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BC" w:rsidRDefault="008B20E7" w:rsidP="008B20E7">
      <w:pPr>
        <w:ind w:left="-284"/>
        <w:jc w:val="both"/>
        <w:rPr>
          <w:rFonts w:ascii="Times New Roman" w:hAnsi="Times New Roman" w:cs="Times New Roman"/>
          <w:sz w:val="36"/>
        </w:rPr>
      </w:pPr>
      <w:r w:rsidRPr="008B20E7">
        <w:rPr>
          <w:rFonts w:ascii="Times New Roman" w:hAnsi="Times New Roman" w:cs="Times New Roman"/>
          <w:sz w:val="36"/>
        </w:rPr>
        <w:t>Перечень документов, прилагаемых к заявке о заключении договора о подключении (технологическом присоединении)</w:t>
      </w:r>
      <w:r>
        <w:rPr>
          <w:rFonts w:ascii="Times New Roman" w:hAnsi="Times New Roman" w:cs="Times New Roman"/>
          <w:sz w:val="36"/>
        </w:rPr>
        <w:t>:</w:t>
      </w:r>
    </w:p>
    <w:p w:rsidR="008B20E7" w:rsidRPr="008B20E7" w:rsidRDefault="00C44021" w:rsidP="008B20E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8B20E7" w:rsidRPr="008B20E7">
        <w:rPr>
          <w:rFonts w:ascii="Times New Roman" w:hAnsi="Times New Roman" w:cs="Times New Roman"/>
          <w:sz w:val="28"/>
          <w:szCs w:val="24"/>
        </w:rPr>
        <w:t>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C44021" w:rsidRDefault="00C44021" w:rsidP="008B20E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="008B20E7" w:rsidRPr="008B20E7">
        <w:rPr>
          <w:rFonts w:ascii="Times New Roman" w:hAnsi="Times New Roman" w:cs="Times New Roman"/>
          <w:sz w:val="28"/>
          <w:szCs w:val="24"/>
        </w:rPr>
        <w:t xml:space="preserve">опия документа, подтверждающего право собственности, или иное </w:t>
      </w:r>
      <w:r>
        <w:rPr>
          <w:rFonts w:ascii="Times New Roman" w:hAnsi="Times New Roman" w:cs="Times New Roman"/>
          <w:sz w:val="28"/>
          <w:szCs w:val="24"/>
        </w:rPr>
        <w:t xml:space="preserve">предусмотренное </w:t>
      </w:r>
      <w:r w:rsidR="008B20E7" w:rsidRPr="008B20E7">
        <w:rPr>
          <w:rFonts w:ascii="Times New Roman" w:hAnsi="Times New Roman" w:cs="Times New Roman"/>
          <w:sz w:val="28"/>
          <w:szCs w:val="24"/>
        </w:rPr>
        <w:t>законо</w:t>
      </w:r>
      <w:r>
        <w:rPr>
          <w:rFonts w:ascii="Times New Roman" w:hAnsi="Times New Roman" w:cs="Times New Roman"/>
          <w:sz w:val="28"/>
          <w:szCs w:val="24"/>
        </w:rPr>
        <w:t>м</w:t>
      </w:r>
      <w:r w:rsidR="008B20E7" w:rsidRPr="008B20E7">
        <w:rPr>
          <w:rFonts w:ascii="Times New Roman" w:hAnsi="Times New Roman" w:cs="Times New Roman"/>
          <w:sz w:val="28"/>
          <w:szCs w:val="24"/>
        </w:rPr>
        <w:t xml:space="preserve"> основание на объект капитального строительства</w:t>
      </w:r>
    </w:p>
    <w:p w:rsidR="00C44021" w:rsidRDefault="00C44021" w:rsidP="008B20E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Pr="008B20E7">
        <w:rPr>
          <w:rFonts w:ascii="Times New Roman" w:hAnsi="Times New Roman" w:cs="Times New Roman"/>
          <w:sz w:val="28"/>
          <w:szCs w:val="24"/>
        </w:rPr>
        <w:t xml:space="preserve">опия документа, подтверждающего право собственности, или иное </w:t>
      </w:r>
      <w:r>
        <w:rPr>
          <w:rFonts w:ascii="Times New Roman" w:hAnsi="Times New Roman" w:cs="Times New Roman"/>
          <w:sz w:val="28"/>
          <w:szCs w:val="24"/>
        </w:rPr>
        <w:t xml:space="preserve">предусмотренное </w:t>
      </w:r>
      <w:r w:rsidRPr="008B20E7">
        <w:rPr>
          <w:rFonts w:ascii="Times New Roman" w:hAnsi="Times New Roman" w:cs="Times New Roman"/>
          <w:sz w:val="28"/>
          <w:szCs w:val="24"/>
        </w:rPr>
        <w:t>законо</w:t>
      </w:r>
      <w:r>
        <w:rPr>
          <w:rFonts w:ascii="Times New Roman" w:hAnsi="Times New Roman" w:cs="Times New Roman"/>
          <w:sz w:val="28"/>
          <w:szCs w:val="24"/>
        </w:rPr>
        <w:t>м</w:t>
      </w:r>
      <w:r w:rsidRPr="008B20E7">
        <w:rPr>
          <w:rFonts w:ascii="Times New Roman" w:hAnsi="Times New Roman" w:cs="Times New Roman"/>
          <w:sz w:val="28"/>
          <w:szCs w:val="24"/>
        </w:rPr>
        <w:t xml:space="preserve"> основание </w:t>
      </w:r>
      <w:r>
        <w:rPr>
          <w:rFonts w:ascii="Times New Roman" w:hAnsi="Times New Roman" w:cs="Times New Roman"/>
          <w:sz w:val="28"/>
          <w:szCs w:val="24"/>
        </w:rPr>
        <w:t xml:space="preserve">на </w:t>
      </w:r>
      <w:r w:rsidR="008B20E7" w:rsidRPr="008B20E7">
        <w:rPr>
          <w:rFonts w:ascii="Times New Roman" w:hAnsi="Times New Roman" w:cs="Times New Roman"/>
          <w:sz w:val="28"/>
          <w:szCs w:val="24"/>
        </w:rPr>
        <w:t xml:space="preserve">земельный участок, на котором расположены (будут располагаться) объекты капитального строительства заявителя </w:t>
      </w:r>
    </w:p>
    <w:p w:rsidR="00C44021" w:rsidRDefault="00C44021" w:rsidP="008B20E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Согласие собственника земельного на использование этого участка на период строительства объектов сетей газораспределения (в случае, если земельный участок принадлежит заявителю на ином законном основании)</w:t>
      </w:r>
    </w:p>
    <w:p w:rsidR="00C44021" w:rsidRDefault="002F1B8A" w:rsidP="008B20E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ситуационный план*</w:t>
      </w:r>
    </w:p>
    <w:p w:rsidR="008B20E7" w:rsidRPr="008B20E7" w:rsidRDefault="00C44021" w:rsidP="008B20E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8B20E7" w:rsidRPr="008B20E7">
        <w:rPr>
          <w:rFonts w:ascii="Times New Roman" w:hAnsi="Times New Roman" w:cs="Times New Roman"/>
          <w:sz w:val="28"/>
          <w:szCs w:val="24"/>
        </w:rPr>
        <w:t>оговор о комплексном освоении территории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</w:r>
    </w:p>
    <w:p w:rsidR="008B20E7" w:rsidRPr="008B20E7" w:rsidRDefault="00C44021" w:rsidP="008B20E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8B20E7" w:rsidRPr="008B20E7">
        <w:rPr>
          <w:rFonts w:ascii="Times New Roman" w:hAnsi="Times New Roman" w:cs="Times New Roman"/>
          <w:sz w:val="28"/>
          <w:szCs w:val="24"/>
        </w:rPr>
        <w:t>асчет максимального часового расхода газа (не требуется, если планируемый максимальный часовой расход газа не более 5 куб. метров</w:t>
      </w:r>
      <w:r w:rsidR="002F1B8A">
        <w:rPr>
          <w:rFonts w:ascii="Times New Roman" w:hAnsi="Times New Roman" w:cs="Times New Roman"/>
          <w:sz w:val="28"/>
          <w:szCs w:val="24"/>
        </w:rPr>
        <w:t>)*</w:t>
      </w:r>
    </w:p>
    <w:p w:rsidR="008B20E7" w:rsidRPr="008B20E7" w:rsidRDefault="00C44021" w:rsidP="008B20E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="008B20E7" w:rsidRPr="008B20E7">
        <w:rPr>
          <w:rFonts w:ascii="Times New Roman" w:hAnsi="Times New Roman" w:cs="Times New Roman"/>
          <w:sz w:val="28"/>
          <w:szCs w:val="24"/>
        </w:rPr>
        <w:t>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</w:t>
      </w:r>
      <w:r w:rsidR="002F1B8A">
        <w:rPr>
          <w:rFonts w:ascii="Times New Roman" w:hAnsi="Times New Roman" w:cs="Times New Roman"/>
          <w:sz w:val="28"/>
          <w:szCs w:val="24"/>
        </w:rPr>
        <w:t xml:space="preserve">, </w:t>
      </w:r>
      <w:r w:rsidR="008B20E7" w:rsidRPr="008B20E7">
        <w:rPr>
          <w:rFonts w:ascii="Times New Roman" w:hAnsi="Times New Roman" w:cs="Times New Roman"/>
          <w:sz w:val="28"/>
          <w:szCs w:val="24"/>
        </w:rPr>
        <w:t>в случа</w:t>
      </w:r>
      <w:r w:rsidR="002F1B8A">
        <w:rPr>
          <w:rFonts w:ascii="Times New Roman" w:hAnsi="Times New Roman" w:cs="Times New Roman"/>
          <w:sz w:val="28"/>
          <w:szCs w:val="24"/>
        </w:rPr>
        <w:t>ях, предусмотренных пунктом 34 Правил*</w:t>
      </w:r>
    </w:p>
    <w:p w:rsidR="008B20E7" w:rsidRPr="008B20E7" w:rsidRDefault="00C44021" w:rsidP="008B20E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="008B20E7" w:rsidRPr="008B20E7">
        <w:rPr>
          <w:rFonts w:ascii="Times New Roman" w:hAnsi="Times New Roman" w:cs="Times New Roman"/>
          <w:sz w:val="28"/>
          <w:szCs w:val="24"/>
        </w:rPr>
        <w:t>аверенная в установленном порядке копия договора о пользовании объектами инфраструктуры и другим имуществом общего пользования в соответствии с Федеральным законом "О садоводческих, огороднических и дачных некоммерческих объединениях граждан" (в случае, если подключение осуществляется с использованием объектов инфраструктуры и другого имущества общего пользован</w:t>
      </w:r>
      <w:r w:rsidR="002F1B8A">
        <w:rPr>
          <w:rFonts w:ascii="Times New Roman" w:hAnsi="Times New Roman" w:cs="Times New Roman"/>
          <w:sz w:val="28"/>
          <w:szCs w:val="24"/>
        </w:rPr>
        <w:t>ия) некоммерческого объединения*</w:t>
      </w:r>
    </w:p>
    <w:p w:rsidR="002F1B8A" w:rsidRDefault="002F1B8A" w:rsidP="002F1B8A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F1B8A">
        <w:rPr>
          <w:rFonts w:ascii="Times New Roman" w:hAnsi="Times New Roman" w:cs="Times New Roman"/>
          <w:sz w:val="28"/>
          <w:szCs w:val="24"/>
        </w:rPr>
        <w:t>Копия р</w:t>
      </w:r>
      <w:r w:rsidRPr="002F1B8A">
        <w:rPr>
          <w:rFonts w:ascii="Times New Roman" w:hAnsi="Times New Roman" w:cs="Times New Roman"/>
          <w:sz w:val="28"/>
          <w:szCs w:val="24"/>
        </w:rPr>
        <w:t>ешени</w:t>
      </w:r>
      <w:r w:rsidRPr="002F1B8A">
        <w:rPr>
          <w:rFonts w:ascii="Times New Roman" w:hAnsi="Times New Roman" w:cs="Times New Roman"/>
          <w:sz w:val="28"/>
          <w:szCs w:val="24"/>
        </w:rPr>
        <w:t>я</w:t>
      </w:r>
      <w:r w:rsidRPr="002F1B8A">
        <w:rPr>
          <w:rFonts w:ascii="Times New Roman" w:hAnsi="Times New Roman" w:cs="Times New Roman"/>
          <w:sz w:val="28"/>
          <w:szCs w:val="24"/>
        </w:rPr>
        <w:t xml:space="preserve"> общего собрания членов некоммерческого объединения о </w:t>
      </w:r>
      <w:r w:rsidRPr="002F1B8A">
        <w:rPr>
          <w:rFonts w:ascii="Times New Roman" w:hAnsi="Times New Roman" w:cs="Times New Roman"/>
          <w:sz w:val="28"/>
          <w:szCs w:val="24"/>
        </w:rPr>
        <w:t>передаче представителю некоммерческого объединения</w:t>
      </w:r>
      <w:r w:rsidRPr="002F1B8A">
        <w:rPr>
          <w:rFonts w:ascii="Times New Roman" w:hAnsi="Times New Roman" w:cs="Times New Roman"/>
          <w:sz w:val="28"/>
          <w:szCs w:val="24"/>
        </w:rPr>
        <w:t xml:space="preserve"> </w:t>
      </w:r>
      <w:r w:rsidRPr="002F1B8A">
        <w:rPr>
          <w:rFonts w:ascii="Times New Roman" w:hAnsi="Times New Roman" w:cs="Times New Roman"/>
          <w:sz w:val="28"/>
          <w:szCs w:val="24"/>
        </w:rPr>
        <w:t xml:space="preserve">права действовать от имени этого некоммерческого объединения* </w:t>
      </w:r>
    </w:p>
    <w:p w:rsidR="002F1B8A" w:rsidRPr="002F1B8A" w:rsidRDefault="002F1B8A" w:rsidP="002F1B8A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К</w:t>
      </w:r>
      <w:r w:rsidRPr="002F1B8A">
        <w:rPr>
          <w:rFonts w:ascii="Times New Roman" w:hAnsi="Times New Roman" w:cs="Times New Roman"/>
          <w:sz w:val="28"/>
          <w:szCs w:val="24"/>
        </w:rPr>
        <w:t xml:space="preserve">опия разработанной и утвержденной в соответствии с законодательством Российской Федерации документации по планировке территории (проект </w:t>
      </w:r>
      <w:r w:rsidRPr="002F1B8A">
        <w:rPr>
          <w:rFonts w:ascii="Times New Roman" w:hAnsi="Times New Roman" w:cs="Times New Roman"/>
          <w:sz w:val="28"/>
          <w:szCs w:val="24"/>
        </w:rPr>
        <w:lastRenderedPageBreak/>
        <w:t xml:space="preserve">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 (в случае необходимости подключения (технологического присоединения) </w:t>
      </w:r>
      <w:proofErr w:type="gramEnd"/>
    </w:p>
    <w:p w:rsidR="002F1B8A" w:rsidRDefault="002F1B8A" w:rsidP="002F1B8A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Т</w:t>
      </w:r>
      <w:r w:rsidRPr="008B20E7">
        <w:rPr>
          <w:rFonts w:ascii="Times New Roman" w:hAnsi="Times New Roman" w:cs="Times New Roman"/>
          <w:sz w:val="28"/>
          <w:szCs w:val="24"/>
        </w:rPr>
        <w:t>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</w:t>
      </w:r>
      <w:r w:rsidRPr="002F1B8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F1B8A" w:rsidRPr="008B20E7" w:rsidRDefault="002F1B8A" w:rsidP="002F1B8A">
      <w:pPr>
        <w:pStyle w:val="a3"/>
        <w:ind w:left="-284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4"/>
        </w:rPr>
        <w:t>*</w:t>
      </w:r>
      <w:r w:rsidRPr="008B20E7">
        <w:rPr>
          <w:rFonts w:ascii="Times New Roman" w:hAnsi="Times New Roman" w:cs="Times New Roman"/>
          <w:sz w:val="28"/>
          <w:szCs w:val="24"/>
        </w:rPr>
        <w:t>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</w:t>
      </w:r>
      <w:r>
        <w:rPr>
          <w:rFonts w:ascii="Times New Roman" w:hAnsi="Times New Roman" w:cs="Times New Roman"/>
          <w:sz w:val="28"/>
          <w:szCs w:val="24"/>
        </w:rPr>
        <w:t>, срок действия которых равный 70 рабочим дням не истек (для заявителей ранее получавших технические условия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8B20E7" w:rsidRPr="008B20E7" w:rsidRDefault="008B20E7" w:rsidP="008B20E7">
      <w:pPr>
        <w:ind w:left="-284"/>
        <w:jc w:val="both"/>
        <w:rPr>
          <w:rFonts w:ascii="Times New Roman" w:hAnsi="Times New Roman" w:cs="Times New Roman"/>
          <w:sz w:val="36"/>
        </w:rPr>
      </w:pPr>
    </w:p>
    <w:sectPr w:rsidR="008B20E7" w:rsidRPr="008B20E7" w:rsidSect="007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A77A5"/>
    <w:multiLevelType w:val="hybridMultilevel"/>
    <w:tmpl w:val="8F10DF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E7"/>
    <w:rsid w:val="00166A43"/>
    <w:rsid w:val="00182D42"/>
    <w:rsid w:val="001E72CF"/>
    <w:rsid w:val="00265CF6"/>
    <w:rsid w:val="00287B05"/>
    <w:rsid w:val="002F1B8A"/>
    <w:rsid w:val="003C19A8"/>
    <w:rsid w:val="00433611"/>
    <w:rsid w:val="00514864"/>
    <w:rsid w:val="0057772A"/>
    <w:rsid w:val="0068110E"/>
    <w:rsid w:val="007742BC"/>
    <w:rsid w:val="008B20E7"/>
    <w:rsid w:val="00B833AD"/>
    <w:rsid w:val="00C44021"/>
    <w:rsid w:val="00CE3BE5"/>
    <w:rsid w:val="00D65D50"/>
    <w:rsid w:val="00E84822"/>
    <w:rsid w:val="00E8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ButtaevaPM</dc:creator>
  <cp:lastModifiedBy>Буховец Наталья Валерьевна</cp:lastModifiedBy>
  <cp:revision>3</cp:revision>
  <cp:lastPrinted>2019-07-01T08:21:00Z</cp:lastPrinted>
  <dcterms:created xsi:type="dcterms:W3CDTF">2019-07-01T08:38:00Z</dcterms:created>
  <dcterms:modified xsi:type="dcterms:W3CDTF">2019-07-01T09:04:00Z</dcterms:modified>
</cp:coreProperties>
</file>